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XSpec="center" w:tblpY="707"/>
        <w:tblW w:w="11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0"/>
      </w:tblGrid>
      <w:tr w:rsidR="006277FB" w:rsidRPr="00036B7B" w14:paraId="67D27C66" w14:textId="77777777" w:rsidTr="00101856">
        <w:trPr>
          <w:trHeight w:val="2967"/>
        </w:trPr>
        <w:tc>
          <w:tcPr>
            <w:tcW w:w="11160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E735E" w14:textId="70BDEF7E" w:rsidR="00DB3311" w:rsidRDefault="00DB3311" w:rsidP="00101856">
            <w:pPr>
              <w:spacing w:after="0" w:line="360" w:lineRule="auto"/>
              <w:rPr>
                <w:rFonts w:ascii="Verdana" w:eastAsia="Verdana" w:hAnsi="Verdana" w:cs="Verdana"/>
                <w:b/>
                <w:bCs/>
                <w:color w:val="FF0066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FF0066"/>
                <w:sz w:val="24"/>
                <w:szCs w:val="24"/>
              </w:rPr>
              <w:t>7 Yellow Lanterns at QJHS…</w:t>
            </w:r>
          </w:p>
          <w:p w14:paraId="4B4CA3BB" w14:textId="006E84F8" w:rsidR="00EF1AF5" w:rsidRPr="00101856" w:rsidRDefault="00DB3311" w:rsidP="00101856">
            <w:pPr>
              <w:spacing w:after="0" w:line="360" w:lineRule="auto"/>
              <w:rPr>
                <w:rFonts w:ascii="Verdana" w:eastAsia="Verdana" w:hAnsi="Verdana" w:cs="Verdana"/>
                <w:b/>
                <w:bCs/>
                <w:i/>
                <w:color w:val="FF0066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FF0066"/>
                <w:sz w:val="24"/>
                <w:szCs w:val="24"/>
              </w:rPr>
              <w:t xml:space="preserve">BE RESPONSIBLE by: </w:t>
            </w:r>
            <w:r w:rsidRPr="00101856">
              <w:rPr>
                <w:rFonts w:ascii="Verdana" w:eastAsia="Verdana" w:hAnsi="Verdana" w:cs="Verdana"/>
                <w:b/>
                <w:bCs/>
                <w:i/>
                <w:color w:val="0070C0"/>
                <w:sz w:val="24"/>
                <w:szCs w:val="24"/>
              </w:rPr>
              <w:t>Prioritizing</w:t>
            </w:r>
            <w:r w:rsidR="15F3D6FE" w:rsidRPr="00101856">
              <w:rPr>
                <w:rFonts w:ascii="Verdana" w:eastAsia="Verdana" w:hAnsi="Verdana" w:cs="Verdana"/>
                <w:b/>
                <w:bCs/>
                <w:i/>
                <w:color w:val="0070C0"/>
                <w:sz w:val="24"/>
                <w:szCs w:val="24"/>
              </w:rPr>
              <w:t xml:space="preserve"> and do the most important things first</w:t>
            </w:r>
          </w:p>
          <w:p w14:paraId="75249807" w14:textId="507D02A2" w:rsidR="007B7499" w:rsidRPr="00101856" w:rsidRDefault="00213719" w:rsidP="00101856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522" w:hanging="270"/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cyan"/>
                <w:u w:val="single"/>
              </w:rPr>
            </w:pPr>
            <w:r w:rsidRPr="00101856"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cyan"/>
                <w:u w:val="single"/>
              </w:rPr>
              <w:t>Memoirs Due THURSDAY (typed – format on Mrs. Dicks’ homework)</w:t>
            </w:r>
          </w:p>
          <w:p w14:paraId="48730AB4" w14:textId="5D21A8DB" w:rsidR="0073200F" w:rsidRDefault="00213719" w:rsidP="00101856">
            <w:pPr>
              <w:pStyle w:val="ListParagraph"/>
              <w:numPr>
                <w:ilvl w:val="0"/>
                <w:numId w:val="15"/>
              </w:numPr>
              <w:spacing w:before="240" w:after="0" w:line="360" w:lineRule="auto"/>
              <w:ind w:left="522" w:hanging="27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Grammar assessment (open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notebook) -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Tuesday</w:t>
            </w:r>
          </w:p>
          <w:p w14:paraId="28290E71" w14:textId="206787E3" w:rsidR="0073200F" w:rsidRDefault="00213719" w:rsidP="00101856">
            <w:pPr>
              <w:pStyle w:val="ListParagraph"/>
              <w:numPr>
                <w:ilvl w:val="0"/>
                <w:numId w:val="15"/>
              </w:numPr>
              <w:spacing w:before="240" w:after="0" w:line="360" w:lineRule="auto"/>
              <w:ind w:left="522" w:hanging="27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Notebook Assessment (open notebook) –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Thursday</w:t>
            </w:r>
          </w:p>
          <w:p w14:paraId="6D7620BA" w14:textId="0632C79A" w:rsidR="00213719" w:rsidRPr="007B7499" w:rsidRDefault="00213719" w:rsidP="00101856">
            <w:pPr>
              <w:pStyle w:val="ListParagraph"/>
              <w:numPr>
                <w:ilvl w:val="0"/>
                <w:numId w:val="15"/>
              </w:numPr>
              <w:spacing w:before="240" w:after="0" w:line="360" w:lineRule="auto"/>
              <w:ind w:left="522" w:hanging="27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Skills Assessment - 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Friday</w:t>
            </w:r>
          </w:p>
        </w:tc>
      </w:tr>
      <w:tr w:rsidR="00BB4C59" w:rsidRPr="00036B7B" w14:paraId="12CF3000" w14:textId="77777777" w:rsidTr="00F0489D">
        <w:trPr>
          <w:trHeight w:val="336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B4693" w14:textId="511468D3" w:rsidR="00036B7B" w:rsidRPr="007F6D36" w:rsidRDefault="15F3D6FE" w:rsidP="00E9052B">
            <w:pPr>
              <w:spacing w:after="0" w:line="96" w:lineRule="atLeast"/>
              <w:rPr>
                <w:b/>
                <w:color w:val="000000"/>
              </w:rPr>
            </w:pPr>
            <w:r w:rsidRPr="007F6D36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Monday, </w:t>
            </w:r>
            <w:r w:rsidR="0073200F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October </w:t>
            </w:r>
            <w:r w:rsidR="00E9052B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17</w:t>
            </w:r>
            <w:r w:rsidR="00620682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,</w:t>
            </w:r>
            <w:r w:rsidR="0033675C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2016</w:t>
            </w:r>
            <w:r w:rsidR="00AF2D0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                     Sacred Writing</w:t>
            </w:r>
          </w:p>
        </w:tc>
      </w:tr>
      <w:tr w:rsidR="00213719" w:rsidRPr="00036B7B" w14:paraId="2A4F9ADB" w14:textId="77777777" w:rsidTr="00101856">
        <w:trPr>
          <w:trHeight w:val="3307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A8FF6" w14:textId="77777777" w:rsidR="00213719" w:rsidRPr="00374413" w:rsidRDefault="00213719" w:rsidP="00101856">
            <w:pPr>
              <w:spacing w:after="0" w:line="360" w:lineRule="auto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374413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374413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6BBC0E1E" w14:textId="7D49EB4E" w:rsidR="00E9052B" w:rsidRPr="00E9052B" w:rsidRDefault="00213719" w:rsidP="00101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  <w:highlight w:val="yellow"/>
              </w:rPr>
            </w:pPr>
            <w:r w:rsidRPr="00374413"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  <w:highlight w:val="yellow"/>
              </w:rPr>
              <w:t>The Outsiders</w:t>
            </w:r>
            <w:r w:rsidRPr="00374413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 xml:space="preserve"> Read 10 – End (for </w:t>
            </w:r>
            <w:r w:rsidRPr="00374413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  <w:highlight w:val="yellow"/>
              </w:rPr>
              <w:t>THURSDAY</w:t>
            </w:r>
            <w:r w:rsidRPr="00374413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yellow"/>
              </w:rPr>
              <w:t>)</w:t>
            </w:r>
          </w:p>
          <w:p w14:paraId="791D8A27" w14:textId="516BE062" w:rsidR="00E9052B" w:rsidRPr="00E9052B" w:rsidRDefault="00E9052B" w:rsidP="00101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Theme (notes in notebook)</w:t>
            </w:r>
          </w:p>
          <w:p w14:paraId="5F0D6D7A" w14:textId="77777777" w:rsidR="00213719" w:rsidRPr="00374413" w:rsidRDefault="00213719" w:rsidP="00101856">
            <w:pPr>
              <w:spacing w:after="0" w:line="36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374413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374413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212DC2BB" w14:textId="6F3617B9" w:rsidR="00213719" w:rsidRPr="00374413" w:rsidRDefault="00374413" w:rsidP="00101856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 w:rsidRPr="00374413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Draft </w:t>
            </w:r>
            <w:r w:rsidRPr="00374413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  <w:u w:val="single"/>
              </w:rPr>
              <w:t>DUE</w:t>
            </w:r>
          </w:p>
          <w:p w14:paraId="0607AAF4" w14:textId="3E6D61FF" w:rsidR="00374413" w:rsidRPr="00374413" w:rsidRDefault="00374413" w:rsidP="00101856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 w:rsidRPr="00374413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Edit (self/peer)</w:t>
            </w:r>
          </w:p>
          <w:p w14:paraId="73943880" w14:textId="77777777" w:rsidR="00213719" w:rsidRPr="00374413" w:rsidRDefault="00213719" w:rsidP="00101856">
            <w:pPr>
              <w:spacing w:after="0" w:line="36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374413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Vocabulary/Grammar Workshop</w:t>
            </w:r>
            <w:r w:rsidRPr="00374413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038BEEBC" w14:textId="77777777" w:rsidR="00374413" w:rsidRPr="00374413" w:rsidRDefault="00374413" w:rsidP="00101856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540" w:hanging="180"/>
              <w:rPr>
                <w:rFonts w:ascii="Verdana" w:eastAsia="Verdana" w:hAnsi="Verdana" w:cs="Verdana"/>
                <w:sz w:val="24"/>
                <w:szCs w:val="24"/>
              </w:rPr>
            </w:pPr>
            <w:r w:rsidRPr="00374413">
              <w:rPr>
                <w:rFonts w:ascii="Verdana" w:eastAsia="Verdana" w:hAnsi="Verdana"/>
                <w:sz w:val="24"/>
              </w:rPr>
              <w:t>Review for assessment TOMORROW, TUESDAY 10/18 *be sure notebook up-to-date</w:t>
            </w:r>
          </w:p>
          <w:p w14:paraId="08DD3BE6" w14:textId="1B0B5C51" w:rsidR="00213719" w:rsidRPr="00374413" w:rsidRDefault="00213719" w:rsidP="00101856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540" w:hanging="180"/>
              <w:rPr>
                <w:rFonts w:ascii="Verdana" w:eastAsia="Verdana" w:hAnsi="Verdana" w:cs="Verdana"/>
                <w:sz w:val="24"/>
                <w:szCs w:val="24"/>
              </w:rPr>
            </w:pPr>
            <w:r w:rsidRPr="00374413">
              <w:rPr>
                <w:rFonts w:ascii="Verdana" w:eastAsia="Verdana" w:hAnsi="Verdana"/>
                <w:sz w:val="24"/>
              </w:rPr>
              <w:t xml:space="preserve">VOCABULARY Word Maps #1-20 </w:t>
            </w:r>
            <w:r w:rsidR="00374413" w:rsidRPr="00374413">
              <w:rPr>
                <w:rFonts w:ascii="Verdana" w:eastAsia="Verdana" w:hAnsi="Verdana"/>
                <w:sz w:val="24"/>
              </w:rPr>
              <w:t>(</w:t>
            </w:r>
            <w:r w:rsidRPr="00E9052B">
              <w:rPr>
                <w:rFonts w:ascii="Verdana" w:eastAsia="Verdana" w:hAnsi="Verdana"/>
                <w:sz w:val="24"/>
                <w:highlight w:val="cyan"/>
              </w:rPr>
              <w:t xml:space="preserve">DUE </w:t>
            </w:r>
            <w:r w:rsidR="00374413" w:rsidRPr="00E9052B">
              <w:rPr>
                <w:rFonts w:ascii="Verdana" w:eastAsia="Verdana" w:hAnsi="Verdana"/>
                <w:sz w:val="24"/>
                <w:highlight w:val="cyan"/>
              </w:rPr>
              <w:t>Monday</w:t>
            </w:r>
            <w:r w:rsidR="00374413" w:rsidRPr="00374413">
              <w:rPr>
                <w:rFonts w:ascii="Verdana" w:eastAsia="Verdana" w:hAnsi="Verdana"/>
                <w:sz w:val="24"/>
              </w:rPr>
              <w:t>)-time to work Wednesday</w:t>
            </w:r>
          </w:p>
        </w:tc>
      </w:tr>
      <w:tr w:rsidR="00BB4C59" w:rsidRPr="00036B7B" w14:paraId="240AF1F4" w14:textId="77777777" w:rsidTr="0073200F">
        <w:trPr>
          <w:trHeight w:val="44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49528" w14:textId="2584FD11" w:rsidR="00036B7B" w:rsidRPr="0073200F" w:rsidRDefault="15F3D6FE" w:rsidP="00E9052B">
            <w:pPr>
              <w:spacing w:after="0" w:line="96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6"/>
              </w:rPr>
            </w:pPr>
            <w:r w:rsidRP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Tuesday, </w:t>
            </w:r>
            <w:r w:rsid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October </w:t>
            </w:r>
            <w:r w:rsidR="00E9052B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18</w:t>
            </w:r>
            <w:r w:rsidR="0033675C" w:rsidRP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, 2016</w:t>
            </w:r>
            <w:r w:rsidR="00AF2D08" w:rsidRP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                   Sacred Reading </w:t>
            </w:r>
          </w:p>
        </w:tc>
      </w:tr>
      <w:tr w:rsidR="00620682" w:rsidRPr="00036B7B" w14:paraId="460A7ED2" w14:textId="77777777" w:rsidTr="00101856">
        <w:trPr>
          <w:trHeight w:val="3100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562A3E" w14:textId="39BDBF25" w:rsidR="00620682" w:rsidRPr="00B64937" w:rsidRDefault="00620682" w:rsidP="00101856">
            <w:pPr>
              <w:spacing w:after="0" w:line="360" w:lineRule="auto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537BE700" w14:textId="3D81AFC9" w:rsidR="000E3E35" w:rsidRPr="00E9052B" w:rsidRDefault="00E9052B" w:rsidP="00101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 w:rsidRPr="00E9052B"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 xml:space="preserve">Continue Reading </w:t>
            </w:r>
            <w:r w:rsidRPr="00E9052B"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  <w:highlight w:val="cyan"/>
              </w:rPr>
              <w:t>(Put 1</w:t>
            </w:r>
            <w:r w:rsidRPr="00E9052B"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  <w:highlight w:val="cyan"/>
                <w:vertAlign w:val="superscript"/>
              </w:rPr>
              <w:t>st</w:t>
            </w:r>
            <w:r w:rsidRPr="00E9052B"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  <w:highlight w:val="cyan"/>
              </w:rPr>
              <w:t xml:space="preserve"> Things 1</w:t>
            </w:r>
            <w:r w:rsidRPr="00E9052B"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  <w:highlight w:val="cyan"/>
                <w:vertAlign w:val="superscript"/>
              </w:rPr>
              <w:t>st</w:t>
            </w:r>
            <w:r w:rsidRPr="00E9052B"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  <w:highlight w:val="cyan"/>
              </w:rPr>
              <w:t>)</w:t>
            </w:r>
          </w:p>
          <w:p w14:paraId="77823B56" w14:textId="77777777" w:rsidR="00620682" w:rsidRDefault="00620682" w:rsidP="00101856">
            <w:pPr>
              <w:spacing w:after="0" w:line="36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5A2B4DA6" w14:textId="69CBC84F" w:rsidR="00620682" w:rsidRPr="007F6D36" w:rsidRDefault="00E9052B" w:rsidP="00101856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Begin typing (</w:t>
            </w: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We have computer cart)</w:t>
            </w:r>
          </w:p>
          <w:p w14:paraId="2D88AA7E" w14:textId="77777777" w:rsidR="00FA0CDA" w:rsidRDefault="00FA0CDA" w:rsidP="00101856">
            <w:pPr>
              <w:spacing w:after="0" w:line="36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Vocabulary/Grammar 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Workshop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46FF2A67" w14:textId="35A116DC" w:rsidR="0073200F" w:rsidRPr="00E9052B" w:rsidRDefault="00E9052B" w:rsidP="00101856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540" w:hanging="180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  <w:r w:rsidRPr="00E9052B">
              <w:rPr>
                <w:rFonts w:ascii="Verdana" w:eastAsia="Verdana" w:hAnsi="Verdana"/>
                <w:b/>
                <w:sz w:val="24"/>
                <w:highlight w:val="magenta"/>
              </w:rPr>
              <w:t>Grammar Assessment</w:t>
            </w:r>
          </w:p>
        </w:tc>
      </w:tr>
      <w:tr w:rsidR="00620682" w:rsidRPr="00036B7B" w14:paraId="4B80F3D8" w14:textId="77777777" w:rsidTr="00101856">
        <w:trPr>
          <w:trHeight w:val="427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00A1E" w14:textId="24B6980F" w:rsidR="00620682" w:rsidRPr="007F6D36" w:rsidRDefault="00620682" w:rsidP="00E9052B">
            <w:pPr>
              <w:spacing w:after="0" w:line="96" w:lineRule="atLeast"/>
              <w:rPr>
                <w:rFonts w:ascii="Verdana" w:eastAsia="Times New Roman" w:hAnsi="Verdana" w:cs="Times New Roman"/>
                <w:b/>
                <w:color w:val="000000"/>
                <w:sz w:val="24"/>
                <w:szCs w:val="26"/>
              </w:rPr>
            </w:pPr>
            <w:r w:rsidRPr="007F6D36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Wednesday,  </w:t>
            </w:r>
            <w:r w:rsidR="0073200F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 xml:space="preserve">October </w:t>
            </w:r>
            <w:r w:rsidR="00E9052B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19</w:t>
            </w:r>
            <w:r w:rsidR="005C46BB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 xml:space="preserve"> 2016</w:t>
            </w:r>
            <w:r w:rsidR="00AF2D08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 xml:space="preserve">                 Sacred Writing </w:t>
            </w:r>
          </w:p>
        </w:tc>
      </w:tr>
      <w:tr w:rsidR="001B38DE" w:rsidRPr="00036B7B" w14:paraId="02C2ECFD" w14:textId="77777777" w:rsidTr="00101856">
        <w:trPr>
          <w:trHeight w:val="2713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77E6" w14:textId="77777777" w:rsidR="001B38DE" w:rsidRPr="00B64937" w:rsidRDefault="001B38DE" w:rsidP="00101856">
            <w:pPr>
              <w:spacing w:after="0" w:line="360" w:lineRule="auto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20AADBBF" w14:textId="44A5A86C" w:rsidR="001B38DE" w:rsidRPr="00E9052B" w:rsidRDefault="00E9052B" w:rsidP="00101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 w:rsidRPr="00E9052B"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 xml:space="preserve">Be ready </w:t>
            </w:r>
            <w:r w:rsidRPr="00E9052B">
              <w:rPr>
                <w:rFonts w:ascii="Verdana" w:eastAsia="Verdana" w:hAnsi="Verdana" w:cs="Verdana"/>
                <w:b/>
                <w:i/>
                <w:color w:val="000000" w:themeColor="text1"/>
                <w:sz w:val="24"/>
                <w:szCs w:val="24"/>
              </w:rPr>
              <w:t>tomorrow</w:t>
            </w:r>
            <w:r w:rsidRPr="00E9052B"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 xml:space="preserve"> (book needs to be finished tomorrow)</w:t>
            </w:r>
          </w:p>
          <w:p w14:paraId="55BCF2CC" w14:textId="77777777" w:rsidR="001B38DE" w:rsidRDefault="001B38DE" w:rsidP="00101856">
            <w:pPr>
              <w:spacing w:after="0" w:line="36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4CBB4FBB" w14:textId="4EA6835A" w:rsidR="001B38DE" w:rsidRPr="007F6D36" w:rsidRDefault="00E9052B" w:rsidP="00101856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 w:rsidRPr="00E9052B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 xml:space="preserve">Memoir Due </w:t>
            </w:r>
            <w:r w:rsidRPr="00E9052B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  <w:u w:val="single"/>
              </w:rPr>
              <w:t>TOMORROW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(may have time today to type in library- bring </w:t>
            </w:r>
            <w:proofErr w:type="spellStart"/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flashdrive</w:t>
            </w:r>
            <w:proofErr w:type="spellEnd"/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)</w:t>
            </w:r>
          </w:p>
          <w:p w14:paraId="48EE87AF" w14:textId="77777777" w:rsidR="001B38DE" w:rsidRDefault="001B38DE" w:rsidP="00101856">
            <w:pPr>
              <w:spacing w:after="0" w:line="36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Vocabulary/Grammar 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Workshop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7BE1067D" w14:textId="205441B1" w:rsidR="001B38DE" w:rsidRPr="00404700" w:rsidRDefault="00E9052B" w:rsidP="00101856">
            <w:pPr>
              <w:pStyle w:val="ListParagraph"/>
              <w:numPr>
                <w:ilvl w:val="0"/>
                <w:numId w:val="10"/>
              </w:numPr>
              <w:spacing w:after="0" w:line="360" w:lineRule="auto"/>
              <w:ind w:left="522" w:hanging="162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>Continue working on Vocabulary</w:t>
            </w:r>
          </w:p>
        </w:tc>
      </w:tr>
    </w:tbl>
    <w:p w14:paraId="65765F43" w14:textId="77777777" w:rsidR="00101856" w:rsidRDefault="00101856">
      <w:r>
        <w:br w:type="page"/>
      </w:r>
    </w:p>
    <w:tbl>
      <w:tblPr>
        <w:tblpPr w:leftFromText="187" w:rightFromText="187" w:vertAnchor="page" w:horzAnchor="margin" w:tblpXSpec="center" w:tblpY="707"/>
        <w:tblW w:w="11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0"/>
      </w:tblGrid>
      <w:tr w:rsidR="00620682" w:rsidRPr="00036B7B" w14:paraId="26DA7F3A" w14:textId="77777777" w:rsidTr="00101856">
        <w:trPr>
          <w:trHeight w:val="537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A57E4" w14:textId="1D97D941" w:rsidR="00620682" w:rsidRPr="00C00AB5" w:rsidRDefault="00620682" w:rsidP="00E9052B">
            <w:pPr>
              <w:spacing w:after="0" w:line="92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6"/>
              </w:rPr>
            </w:pPr>
            <w:r w:rsidRPr="00C00AB5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lastRenderedPageBreak/>
              <w:t>Thursday,  </w:t>
            </w:r>
            <w:r w:rsid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October </w:t>
            </w:r>
            <w:r w:rsidR="00E9052B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20</w:t>
            </w:r>
            <w:r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, 2016</w:t>
            </w:r>
            <w:r w:rsidR="00AF2D08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                  Sacred Reading </w:t>
            </w:r>
          </w:p>
        </w:tc>
      </w:tr>
      <w:tr w:rsidR="001B38DE" w:rsidRPr="00036B7B" w14:paraId="37AE2F75" w14:textId="77777777" w:rsidTr="00101856">
        <w:trPr>
          <w:trHeight w:val="2683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B6563" w14:textId="77777777" w:rsidR="001B38DE" w:rsidRPr="00B64937" w:rsidRDefault="001B38DE" w:rsidP="00101856">
            <w:pPr>
              <w:spacing w:after="0" w:line="360" w:lineRule="auto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02CA556D" w14:textId="09C491E7" w:rsidR="001B38DE" w:rsidRDefault="00E9052B" w:rsidP="00101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 w:rsidRPr="00E9052B"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>Group discussion – (Conflict, Story Elements, Theme)</w:t>
            </w:r>
          </w:p>
          <w:p w14:paraId="379928F2" w14:textId="5CB90F1C" w:rsidR="00E9052B" w:rsidRPr="00E9052B" w:rsidRDefault="00E9052B" w:rsidP="00101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  <w:highlight w:val="magenta"/>
              </w:rPr>
            </w:pPr>
            <w:r w:rsidRPr="00E9052B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magenta"/>
              </w:rPr>
              <w:t>Notebook Assessment</w:t>
            </w:r>
            <w:r w:rsidRPr="00E9052B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(OPEN NOTEBOOK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)</w:t>
            </w:r>
          </w:p>
          <w:p w14:paraId="273BECC6" w14:textId="77777777" w:rsidR="001B38DE" w:rsidRDefault="001B38DE" w:rsidP="00101856">
            <w:pPr>
              <w:spacing w:after="0" w:line="36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40F727EC" w14:textId="4CBE3236" w:rsidR="001B38DE" w:rsidRPr="007F6D36" w:rsidRDefault="00E9052B" w:rsidP="00101856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Turn in Memoirs</w:t>
            </w:r>
          </w:p>
          <w:p w14:paraId="64C357DB" w14:textId="77777777" w:rsidR="001B38DE" w:rsidRDefault="001B38DE" w:rsidP="00101856">
            <w:pPr>
              <w:spacing w:after="0" w:line="36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Vocabulary/Grammar 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Workshop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2D0F1BE7" w14:textId="62FB63AE" w:rsidR="001B38DE" w:rsidRPr="00CC6EDB" w:rsidRDefault="00101856" w:rsidP="00101856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522" w:hanging="162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>Continue working on Unit 2</w:t>
            </w:r>
          </w:p>
        </w:tc>
      </w:tr>
      <w:tr w:rsidR="00101856" w:rsidRPr="00036B7B" w14:paraId="38A84393" w14:textId="77777777" w:rsidTr="00101856">
        <w:trPr>
          <w:trHeight w:val="517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94E28" w14:textId="3390F308" w:rsidR="00101856" w:rsidRPr="00B64937" w:rsidRDefault="00101856" w:rsidP="00101856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</w:pP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Friday,</w:t>
            </w:r>
            <w:r w:rsidRPr="007F6D36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October 21, 2016                  Sacred Choice</w:t>
            </w:r>
          </w:p>
        </w:tc>
      </w:tr>
      <w:tr w:rsidR="00101856" w:rsidRPr="00036B7B" w14:paraId="7FBA9D79" w14:textId="77777777" w:rsidTr="00101856">
        <w:trPr>
          <w:trHeight w:val="2683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109D3" w14:textId="77777777" w:rsidR="00101856" w:rsidRPr="00B64937" w:rsidRDefault="00101856" w:rsidP="00101856">
            <w:pPr>
              <w:spacing w:after="0" w:line="360" w:lineRule="auto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08E2E0B6" w14:textId="77777777" w:rsidR="00101856" w:rsidRPr="00101856" w:rsidRDefault="00101856" w:rsidP="0010185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515" w:hanging="245"/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magenta"/>
              </w:rPr>
            </w:pPr>
            <w:r w:rsidRPr="00101856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magenta"/>
              </w:rPr>
              <w:t xml:space="preserve">Skills </w:t>
            </w:r>
            <w:proofErr w:type="spellStart"/>
            <w:r w:rsidRPr="00101856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magenta"/>
              </w:rPr>
              <w:t>Assessmnet</w:t>
            </w:r>
            <w:proofErr w:type="spellEnd"/>
          </w:p>
          <w:p w14:paraId="02D35FBE" w14:textId="77777777" w:rsidR="00101856" w:rsidRDefault="00101856" w:rsidP="00101856">
            <w:pPr>
              <w:spacing w:after="0" w:line="36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020CA34A" w14:textId="77777777" w:rsidR="00101856" w:rsidRPr="007F6D36" w:rsidRDefault="00101856" w:rsidP="00101856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Sacred writing</w:t>
            </w:r>
          </w:p>
          <w:p w14:paraId="39E10841" w14:textId="77777777" w:rsidR="00101856" w:rsidRDefault="00101856" w:rsidP="00101856">
            <w:pPr>
              <w:spacing w:after="0" w:line="360" w:lineRule="auto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Vocabulary/Grammar 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Workshop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437878AF" w14:textId="09068333" w:rsidR="00101856" w:rsidRPr="00B64937" w:rsidRDefault="00101856" w:rsidP="00101856">
            <w:pPr>
              <w:spacing w:after="0" w:line="360" w:lineRule="auto"/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</w:pPr>
            <w:r w:rsidRPr="00101856">
              <w:rPr>
                <w:rFonts w:ascii="Verdana" w:eastAsia="Verdana" w:hAnsi="Verdana"/>
                <w:sz w:val="24"/>
                <w:highlight w:val="yellow"/>
              </w:rPr>
              <w:t>Vocabulary Unit 2 DUE MONDAY (word maps &amp; Packet)</w:t>
            </w:r>
          </w:p>
        </w:tc>
      </w:tr>
    </w:tbl>
    <w:p w14:paraId="02224EF6" w14:textId="095FC2C1" w:rsidR="001B38DE" w:rsidRDefault="001B38DE" w:rsidP="00101856"/>
    <w:sectPr w:rsidR="001B38DE" w:rsidSect="0073200F">
      <w:headerReference w:type="default" r:id="rId8"/>
      <w:pgSz w:w="12240" w:h="15840"/>
      <w:pgMar w:top="720" w:right="720" w:bottom="6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13143" w14:textId="77777777" w:rsidR="002D0684" w:rsidRDefault="002D0684" w:rsidP="00BB4C59">
      <w:pPr>
        <w:spacing w:after="0" w:line="240" w:lineRule="auto"/>
      </w:pPr>
      <w:r>
        <w:separator/>
      </w:r>
    </w:p>
  </w:endnote>
  <w:endnote w:type="continuationSeparator" w:id="0">
    <w:p w14:paraId="0E751C1B" w14:textId="77777777" w:rsidR="002D0684" w:rsidRDefault="002D0684" w:rsidP="00BB4C59">
      <w:pPr>
        <w:spacing w:after="0" w:line="240" w:lineRule="auto"/>
      </w:pPr>
      <w:r>
        <w:continuationSeparator/>
      </w:r>
    </w:p>
  </w:endnote>
  <w:endnote w:type="continuationNotice" w:id="1">
    <w:p w14:paraId="1E4EB667" w14:textId="77777777" w:rsidR="002D0684" w:rsidRDefault="002D06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CF9A0" w14:textId="77777777" w:rsidR="002D0684" w:rsidRDefault="002D0684" w:rsidP="00BB4C59">
      <w:pPr>
        <w:spacing w:after="0" w:line="240" w:lineRule="auto"/>
      </w:pPr>
      <w:r>
        <w:separator/>
      </w:r>
    </w:p>
  </w:footnote>
  <w:footnote w:type="continuationSeparator" w:id="0">
    <w:p w14:paraId="58E5A127" w14:textId="77777777" w:rsidR="002D0684" w:rsidRDefault="002D0684" w:rsidP="00BB4C59">
      <w:pPr>
        <w:spacing w:after="0" w:line="240" w:lineRule="auto"/>
      </w:pPr>
      <w:r>
        <w:continuationSeparator/>
      </w:r>
    </w:p>
  </w:footnote>
  <w:footnote w:type="continuationNotice" w:id="1">
    <w:p w14:paraId="2B048A8C" w14:textId="77777777" w:rsidR="002D0684" w:rsidRDefault="002D06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97AC5" w14:textId="084D75B7" w:rsidR="002D0684" w:rsidRPr="00BB4C59" w:rsidRDefault="00374413" w:rsidP="00BB4C59">
    <w:pPr>
      <w:pStyle w:val="Header"/>
      <w:jc w:val="center"/>
      <w:rPr>
        <w:sz w:val="24"/>
      </w:rPr>
    </w:pPr>
    <w:r>
      <w:rPr>
        <w:sz w:val="24"/>
      </w:rPr>
      <w:t>Week of October 17</w:t>
    </w:r>
    <w:r w:rsidRPr="00374413">
      <w:rPr>
        <w:sz w:val="24"/>
        <w:vertAlign w:val="superscript"/>
      </w:rPr>
      <w:t>th</w:t>
    </w:r>
    <w:r>
      <w:rPr>
        <w:sz w:val="24"/>
      </w:rPr>
      <w:t xml:space="preserve"> – 21</w:t>
    </w:r>
    <w:r w:rsidRPr="00374413">
      <w:rPr>
        <w:sz w:val="24"/>
        <w:vertAlign w:val="superscript"/>
      </w:rPr>
      <w:t>st</w:t>
    </w:r>
    <w:r>
      <w:rPr>
        <w:sz w:val="24"/>
      </w:rPr>
      <w:t xml:space="preserve"> </w:t>
    </w:r>
  </w:p>
  <w:p w14:paraId="0787CBC9" w14:textId="77777777" w:rsidR="002D0684" w:rsidRDefault="002D0684" w:rsidP="00BB4C59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F4C"/>
    <w:multiLevelType w:val="hybridMultilevel"/>
    <w:tmpl w:val="BBECB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B2204"/>
    <w:multiLevelType w:val="hybridMultilevel"/>
    <w:tmpl w:val="55341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B3309"/>
    <w:multiLevelType w:val="hybridMultilevel"/>
    <w:tmpl w:val="3D8238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84E1987"/>
    <w:multiLevelType w:val="hybridMultilevel"/>
    <w:tmpl w:val="8FA6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D5F4E"/>
    <w:multiLevelType w:val="hybridMultilevel"/>
    <w:tmpl w:val="69D0C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916D3E"/>
    <w:multiLevelType w:val="hybridMultilevel"/>
    <w:tmpl w:val="6BC04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9A5612"/>
    <w:multiLevelType w:val="hybridMultilevel"/>
    <w:tmpl w:val="9644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A6379"/>
    <w:multiLevelType w:val="hybridMultilevel"/>
    <w:tmpl w:val="EE527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4911AD"/>
    <w:multiLevelType w:val="hybridMultilevel"/>
    <w:tmpl w:val="8F6CA2A6"/>
    <w:lvl w:ilvl="0" w:tplc="2D9AC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41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2C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C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A0F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6C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C9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21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D08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96335"/>
    <w:multiLevelType w:val="hybridMultilevel"/>
    <w:tmpl w:val="626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043106"/>
    <w:multiLevelType w:val="hybridMultilevel"/>
    <w:tmpl w:val="339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41D06"/>
    <w:multiLevelType w:val="hybridMultilevel"/>
    <w:tmpl w:val="70BC72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3B915E7"/>
    <w:multiLevelType w:val="hybridMultilevel"/>
    <w:tmpl w:val="874E6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695409"/>
    <w:multiLevelType w:val="hybridMultilevel"/>
    <w:tmpl w:val="3FC6F7F8"/>
    <w:lvl w:ilvl="0" w:tplc="8146FE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421D4"/>
    <w:multiLevelType w:val="hybridMultilevel"/>
    <w:tmpl w:val="C97AE0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A296B3D"/>
    <w:multiLevelType w:val="hybridMultilevel"/>
    <w:tmpl w:val="F418D640"/>
    <w:lvl w:ilvl="0" w:tplc="8146FE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5A61D9"/>
    <w:multiLevelType w:val="hybridMultilevel"/>
    <w:tmpl w:val="29B2E164"/>
    <w:lvl w:ilvl="0" w:tplc="040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7" w15:restartNumberingAfterBreak="0">
    <w:nsid w:val="70954DB8"/>
    <w:multiLevelType w:val="hybridMultilevel"/>
    <w:tmpl w:val="A9E0ABB8"/>
    <w:lvl w:ilvl="0" w:tplc="3056C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C2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6F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AF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60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8C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2A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4C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C0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871A1"/>
    <w:multiLevelType w:val="hybridMultilevel"/>
    <w:tmpl w:val="08EA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5"/>
  </w:num>
  <w:num w:numId="8">
    <w:abstractNumId w:val="16"/>
  </w:num>
  <w:num w:numId="9">
    <w:abstractNumId w:val="14"/>
  </w:num>
  <w:num w:numId="10">
    <w:abstractNumId w:val="4"/>
  </w:num>
  <w:num w:numId="11">
    <w:abstractNumId w:val="12"/>
  </w:num>
  <w:num w:numId="12">
    <w:abstractNumId w:val="1"/>
  </w:num>
  <w:num w:numId="13">
    <w:abstractNumId w:val="2"/>
  </w:num>
  <w:num w:numId="14">
    <w:abstractNumId w:val="0"/>
  </w:num>
  <w:num w:numId="15">
    <w:abstractNumId w:val="6"/>
  </w:num>
  <w:num w:numId="16">
    <w:abstractNumId w:val="7"/>
  </w:num>
  <w:num w:numId="17">
    <w:abstractNumId w:val="11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7B"/>
    <w:rsid w:val="00016975"/>
    <w:rsid w:val="00022289"/>
    <w:rsid w:val="000257F5"/>
    <w:rsid w:val="00033A71"/>
    <w:rsid w:val="0003421C"/>
    <w:rsid w:val="00036B7B"/>
    <w:rsid w:val="00040955"/>
    <w:rsid w:val="0004133B"/>
    <w:rsid w:val="0004360A"/>
    <w:rsid w:val="000442CB"/>
    <w:rsid w:val="00045762"/>
    <w:rsid w:val="0005655F"/>
    <w:rsid w:val="00057CF6"/>
    <w:rsid w:val="00071928"/>
    <w:rsid w:val="00084F21"/>
    <w:rsid w:val="000A2D2D"/>
    <w:rsid w:val="000A3FCB"/>
    <w:rsid w:val="000A4A5C"/>
    <w:rsid w:val="000B2CA4"/>
    <w:rsid w:val="000B44C8"/>
    <w:rsid w:val="000C2D01"/>
    <w:rsid w:val="000E1774"/>
    <w:rsid w:val="000E3E35"/>
    <w:rsid w:val="000E3FF3"/>
    <w:rsid w:val="000E5087"/>
    <w:rsid w:val="00101856"/>
    <w:rsid w:val="0010309E"/>
    <w:rsid w:val="0011413A"/>
    <w:rsid w:val="001147BE"/>
    <w:rsid w:val="00114EF4"/>
    <w:rsid w:val="00116328"/>
    <w:rsid w:val="00116FC8"/>
    <w:rsid w:val="0012127C"/>
    <w:rsid w:val="001225A9"/>
    <w:rsid w:val="001256CA"/>
    <w:rsid w:val="00125BD9"/>
    <w:rsid w:val="001273DA"/>
    <w:rsid w:val="0012783E"/>
    <w:rsid w:val="0014473E"/>
    <w:rsid w:val="00145327"/>
    <w:rsid w:val="001505AE"/>
    <w:rsid w:val="00151848"/>
    <w:rsid w:val="00160106"/>
    <w:rsid w:val="0016078F"/>
    <w:rsid w:val="001741B3"/>
    <w:rsid w:val="00174D6C"/>
    <w:rsid w:val="001770FE"/>
    <w:rsid w:val="00181741"/>
    <w:rsid w:val="00181CB3"/>
    <w:rsid w:val="00192B30"/>
    <w:rsid w:val="00194BE7"/>
    <w:rsid w:val="00194DD4"/>
    <w:rsid w:val="001A06D5"/>
    <w:rsid w:val="001A2831"/>
    <w:rsid w:val="001A4D9B"/>
    <w:rsid w:val="001A70FD"/>
    <w:rsid w:val="001B38DE"/>
    <w:rsid w:val="001B6369"/>
    <w:rsid w:val="001B662C"/>
    <w:rsid w:val="001C5591"/>
    <w:rsid w:val="001E359E"/>
    <w:rsid w:val="001F263E"/>
    <w:rsid w:val="001F58D0"/>
    <w:rsid w:val="001F745D"/>
    <w:rsid w:val="0020243B"/>
    <w:rsid w:val="002102B6"/>
    <w:rsid w:val="00211B0D"/>
    <w:rsid w:val="00213719"/>
    <w:rsid w:val="00231383"/>
    <w:rsid w:val="0024269E"/>
    <w:rsid w:val="00263063"/>
    <w:rsid w:val="00271BE1"/>
    <w:rsid w:val="00292720"/>
    <w:rsid w:val="00296900"/>
    <w:rsid w:val="00297717"/>
    <w:rsid w:val="002A52EF"/>
    <w:rsid w:val="002A6EE2"/>
    <w:rsid w:val="002B148B"/>
    <w:rsid w:val="002B1E85"/>
    <w:rsid w:val="002B33A3"/>
    <w:rsid w:val="002B4C7B"/>
    <w:rsid w:val="002C4AED"/>
    <w:rsid w:val="002C622A"/>
    <w:rsid w:val="002D0684"/>
    <w:rsid w:val="002D2848"/>
    <w:rsid w:val="002D29EF"/>
    <w:rsid w:val="002D2A1A"/>
    <w:rsid w:val="002E3A46"/>
    <w:rsid w:val="002E546D"/>
    <w:rsid w:val="002E5505"/>
    <w:rsid w:val="0030186F"/>
    <w:rsid w:val="00305AC5"/>
    <w:rsid w:val="0031218B"/>
    <w:rsid w:val="003121CD"/>
    <w:rsid w:val="00312989"/>
    <w:rsid w:val="00313F81"/>
    <w:rsid w:val="00315E87"/>
    <w:rsid w:val="003253BB"/>
    <w:rsid w:val="00325495"/>
    <w:rsid w:val="003305CD"/>
    <w:rsid w:val="003308E2"/>
    <w:rsid w:val="0033675C"/>
    <w:rsid w:val="00343A24"/>
    <w:rsid w:val="00344300"/>
    <w:rsid w:val="00344B48"/>
    <w:rsid w:val="00347AC0"/>
    <w:rsid w:val="003519B9"/>
    <w:rsid w:val="00352A57"/>
    <w:rsid w:val="0035472A"/>
    <w:rsid w:val="00363030"/>
    <w:rsid w:val="003664C8"/>
    <w:rsid w:val="00371677"/>
    <w:rsid w:val="0037197B"/>
    <w:rsid w:val="00374413"/>
    <w:rsid w:val="003869BB"/>
    <w:rsid w:val="00387756"/>
    <w:rsid w:val="003913FC"/>
    <w:rsid w:val="003A1F4D"/>
    <w:rsid w:val="003A3962"/>
    <w:rsid w:val="003A41E2"/>
    <w:rsid w:val="003B226A"/>
    <w:rsid w:val="003B2B83"/>
    <w:rsid w:val="003C65EC"/>
    <w:rsid w:val="003D541C"/>
    <w:rsid w:val="003E02CD"/>
    <w:rsid w:val="003E1D51"/>
    <w:rsid w:val="003E451D"/>
    <w:rsid w:val="003E55B0"/>
    <w:rsid w:val="003E61D3"/>
    <w:rsid w:val="003F0C20"/>
    <w:rsid w:val="003F3901"/>
    <w:rsid w:val="003F47F9"/>
    <w:rsid w:val="003F568A"/>
    <w:rsid w:val="003F7E00"/>
    <w:rsid w:val="003F7EC9"/>
    <w:rsid w:val="00401494"/>
    <w:rsid w:val="00401C4F"/>
    <w:rsid w:val="00404700"/>
    <w:rsid w:val="0040740D"/>
    <w:rsid w:val="00407A8D"/>
    <w:rsid w:val="004179D2"/>
    <w:rsid w:val="0042040E"/>
    <w:rsid w:val="00447EBA"/>
    <w:rsid w:val="004621B3"/>
    <w:rsid w:val="004673D7"/>
    <w:rsid w:val="004729A2"/>
    <w:rsid w:val="00473C0C"/>
    <w:rsid w:val="004751DE"/>
    <w:rsid w:val="004841EE"/>
    <w:rsid w:val="00484957"/>
    <w:rsid w:val="00490E6F"/>
    <w:rsid w:val="00493D58"/>
    <w:rsid w:val="0049581B"/>
    <w:rsid w:val="004A1459"/>
    <w:rsid w:val="004A7BF8"/>
    <w:rsid w:val="004B21A7"/>
    <w:rsid w:val="004B6F36"/>
    <w:rsid w:val="004C19ED"/>
    <w:rsid w:val="004C614E"/>
    <w:rsid w:val="004C7F7C"/>
    <w:rsid w:val="004D45EA"/>
    <w:rsid w:val="004D626E"/>
    <w:rsid w:val="004D6680"/>
    <w:rsid w:val="004E09CB"/>
    <w:rsid w:val="004F576C"/>
    <w:rsid w:val="004F6F72"/>
    <w:rsid w:val="004F7626"/>
    <w:rsid w:val="00500513"/>
    <w:rsid w:val="00501AC0"/>
    <w:rsid w:val="0050353B"/>
    <w:rsid w:val="00503C74"/>
    <w:rsid w:val="005115B6"/>
    <w:rsid w:val="00515C44"/>
    <w:rsid w:val="005257A1"/>
    <w:rsid w:val="00532C33"/>
    <w:rsid w:val="0053506F"/>
    <w:rsid w:val="005366FA"/>
    <w:rsid w:val="00536864"/>
    <w:rsid w:val="00543427"/>
    <w:rsid w:val="005446DB"/>
    <w:rsid w:val="00564F45"/>
    <w:rsid w:val="005674A1"/>
    <w:rsid w:val="005733DE"/>
    <w:rsid w:val="0058118D"/>
    <w:rsid w:val="0058257D"/>
    <w:rsid w:val="00584B24"/>
    <w:rsid w:val="005A102E"/>
    <w:rsid w:val="005A7C79"/>
    <w:rsid w:val="005B131E"/>
    <w:rsid w:val="005B1FC6"/>
    <w:rsid w:val="005B2E61"/>
    <w:rsid w:val="005B3FD1"/>
    <w:rsid w:val="005B5E95"/>
    <w:rsid w:val="005C2E46"/>
    <w:rsid w:val="005C46BB"/>
    <w:rsid w:val="005C73A1"/>
    <w:rsid w:val="005C750B"/>
    <w:rsid w:val="005D2EEC"/>
    <w:rsid w:val="005D6429"/>
    <w:rsid w:val="005E4EFF"/>
    <w:rsid w:val="005E52F4"/>
    <w:rsid w:val="0060222E"/>
    <w:rsid w:val="00602C38"/>
    <w:rsid w:val="00620682"/>
    <w:rsid w:val="0062528E"/>
    <w:rsid w:val="006277FB"/>
    <w:rsid w:val="00635AFB"/>
    <w:rsid w:val="00640A07"/>
    <w:rsid w:val="00644B84"/>
    <w:rsid w:val="00647084"/>
    <w:rsid w:val="00650757"/>
    <w:rsid w:val="00654B15"/>
    <w:rsid w:val="00657240"/>
    <w:rsid w:val="006579E0"/>
    <w:rsid w:val="00662269"/>
    <w:rsid w:val="00662A14"/>
    <w:rsid w:val="006715CE"/>
    <w:rsid w:val="00682FA6"/>
    <w:rsid w:val="006905B9"/>
    <w:rsid w:val="00690737"/>
    <w:rsid w:val="00691033"/>
    <w:rsid w:val="0069677F"/>
    <w:rsid w:val="006A1B8F"/>
    <w:rsid w:val="006A5078"/>
    <w:rsid w:val="006A6AD5"/>
    <w:rsid w:val="006A7147"/>
    <w:rsid w:val="006B1071"/>
    <w:rsid w:val="006C0582"/>
    <w:rsid w:val="006C5216"/>
    <w:rsid w:val="006D0BF8"/>
    <w:rsid w:val="006D5970"/>
    <w:rsid w:val="006D5CEF"/>
    <w:rsid w:val="006E2284"/>
    <w:rsid w:val="006E54A3"/>
    <w:rsid w:val="006E66B6"/>
    <w:rsid w:val="006F4CEA"/>
    <w:rsid w:val="00712359"/>
    <w:rsid w:val="00712FA2"/>
    <w:rsid w:val="00715FBE"/>
    <w:rsid w:val="00717293"/>
    <w:rsid w:val="00717469"/>
    <w:rsid w:val="007310E5"/>
    <w:rsid w:val="00731ADB"/>
    <w:rsid w:val="0073200F"/>
    <w:rsid w:val="00734ECB"/>
    <w:rsid w:val="00736611"/>
    <w:rsid w:val="0074070C"/>
    <w:rsid w:val="00750314"/>
    <w:rsid w:val="00761A68"/>
    <w:rsid w:val="00761FC3"/>
    <w:rsid w:val="007679E2"/>
    <w:rsid w:val="00785EC9"/>
    <w:rsid w:val="0078642A"/>
    <w:rsid w:val="007914DB"/>
    <w:rsid w:val="00793B9B"/>
    <w:rsid w:val="007A03A2"/>
    <w:rsid w:val="007A196D"/>
    <w:rsid w:val="007A2CE3"/>
    <w:rsid w:val="007A3D89"/>
    <w:rsid w:val="007B13AB"/>
    <w:rsid w:val="007B603B"/>
    <w:rsid w:val="007B7499"/>
    <w:rsid w:val="007B7D16"/>
    <w:rsid w:val="007C2451"/>
    <w:rsid w:val="007D3009"/>
    <w:rsid w:val="007D7C7C"/>
    <w:rsid w:val="007E3B38"/>
    <w:rsid w:val="007F0F24"/>
    <w:rsid w:val="007F2BB6"/>
    <w:rsid w:val="007F3EF4"/>
    <w:rsid w:val="007F6D36"/>
    <w:rsid w:val="0080287C"/>
    <w:rsid w:val="00810BFA"/>
    <w:rsid w:val="00811658"/>
    <w:rsid w:val="00815BA8"/>
    <w:rsid w:val="00816855"/>
    <w:rsid w:val="008168EA"/>
    <w:rsid w:val="00824033"/>
    <w:rsid w:val="00826BFE"/>
    <w:rsid w:val="00835188"/>
    <w:rsid w:val="00845C71"/>
    <w:rsid w:val="00851BFE"/>
    <w:rsid w:val="00853EFA"/>
    <w:rsid w:val="00860249"/>
    <w:rsid w:val="00860EEB"/>
    <w:rsid w:val="00866D69"/>
    <w:rsid w:val="00870E16"/>
    <w:rsid w:val="00872837"/>
    <w:rsid w:val="00874284"/>
    <w:rsid w:val="00875B6C"/>
    <w:rsid w:val="0087671B"/>
    <w:rsid w:val="00876973"/>
    <w:rsid w:val="00877233"/>
    <w:rsid w:val="00885B25"/>
    <w:rsid w:val="0089760A"/>
    <w:rsid w:val="008A5D26"/>
    <w:rsid w:val="008A7B86"/>
    <w:rsid w:val="008C2F27"/>
    <w:rsid w:val="008C5CA5"/>
    <w:rsid w:val="008C5CF2"/>
    <w:rsid w:val="008D10F2"/>
    <w:rsid w:val="008D1B0B"/>
    <w:rsid w:val="008D5F6D"/>
    <w:rsid w:val="008D7958"/>
    <w:rsid w:val="00903A13"/>
    <w:rsid w:val="009160B7"/>
    <w:rsid w:val="00921C26"/>
    <w:rsid w:val="00921E60"/>
    <w:rsid w:val="009220C6"/>
    <w:rsid w:val="00927E7F"/>
    <w:rsid w:val="009378C0"/>
    <w:rsid w:val="00941491"/>
    <w:rsid w:val="00943F78"/>
    <w:rsid w:val="009451D0"/>
    <w:rsid w:val="00952B93"/>
    <w:rsid w:val="009569CF"/>
    <w:rsid w:val="00962895"/>
    <w:rsid w:val="00970D63"/>
    <w:rsid w:val="009843A8"/>
    <w:rsid w:val="00991F1C"/>
    <w:rsid w:val="009972CB"/>
    <w:rsid w:val="009A0D19"/>
    <w:rsid w:val="009A54D7"/>
    <w:rsid w:val="009B3E62"/>
    <w:rsid w:val="009C2BE0"/>
    <w:rsid w:val="009C75E5"/>
    <w:rsid w:val="009D1CEE"/>
    <w:rsid w:val="009E2401"/>
    <w:rsid w:val="009E49FF"/>
    <w:rsid w:val="009F2D4A"/>
    <w:rsid w:val="00A1694F"/>
    <w:rsid w:val="00A23422"/>
    <w:rsid w:val="00A236B2"/>
    <w:rsid w:val="00A250E0"/>
    <w:rsid w:val="00A25326"/>
    <w:rsid w:val="00A2586A"/>
    <w:rsid w:val="00A31F49"/>
    <w:rsid w:val="00A32186"/>
    <w:rsid w:val="00A35DE0"/>
    <w:rsid w:val="00A56529"/>
    <w:rsid w:val="00A567D7"/>
    <w:rsid w:val="00A6163A"/>
    <w:rsid w:val="00A63DC4"/>
    <w:rsid w:val="00A724C1"/>
    <w:rsid w:val="00A75A10"/>
    <w:rsid w:val="00A833CE"/>
    <w:rsid w:val="00AA0771"/>
    <w:rsid w:val="00AA11E6"/>
    <w:rsid w:val="00AA25EE"/>
    <w:rsid w:val="00AA47AF"/>
    <w:rsid w:val="00AA61A7"/>
    <w:rsid w:val="00AC5250"/>
    <w:rsid w:val="00AC5860"/>
    <w:rsid w:val="00AD01A2"/>
    <w:rsid w:val="00AF1562"/>
    <w:rsid w:val="00AF2D08"/>
    <w:rsid w:val="00AF3580"/>
    <w:rsid w:val="00AF38AC"/>
    <w:rsid w:val="00AF5B8E"/>
    <w:rsid w:val="00AF78BA"/>
    <w:rsid w:val="00B10859"/>
    <w:rsid w:val="00B14B2E"/>
    <w:rsid w:val="00B2197E"/>
    <w:rsid w:val="00B223AA"/>
    <w:rsid w:val="00B27FAB"/>
    <w:rsid w:val="00B322D7"/>
    <w:rsid w:val="00B34D91"/>
    <w:rsid w:val="00B357B6"/>
    <w:rsid w:val="00B408F8"/>
    <w:rsid w:val="00B50B0B"/>
    <w:rsid w:val="00B520C5"/>
    <w:rsid w:val="00B53EC3"/>
    <w:rsid w:val="00B56A34"/>
    <w:rsid w:val="00B63744"/>
    <w:rsid w:val="00B64937"/>
    <w:rsid w:val="00B66290"/>
    <w:rsid w:val="00B67852"/>
    <w:rsid w:val="00B70383"/>
    <w:rsid w:val="00B80EE8"/>
    <w:rsid w:val="00B93853"/>
    <w:rsid w:val="00B97F35"/>
    <w:rsid w:val="00BA0643"/>
    <w:rsid w:val="00BA64F2"/>
    <w:rsid w:val="00BB1DC6"/>
    <w:rsid w:val="00BB3261"/>
    <w:rsid w:val="00BB4C59"/>
    <w:rsid w:val="00BB62BD"/>
    <w:rsid w:val="00BB63E4"/>
    <w:rsid w:val="00BC528B"/>
    <w:rsid w:val="00BD09F5"/>
    <w:rsid w:val="00BD26ED"/>
    <w:rsid w:val="00BD39FD"/>
    <w:rsid w:val="00BD3E2D"/>
    <w:rsid w:val="00BD6CBC"/>
    <w:rsid w:val="00BF3BAC"/>
    <w:rsid w:val="00BF5823"/>
    <w:rsid w:val="00C00AB5"/>
    <w:rsid w:val="00C00BE9"/>
    <w:rsid w:val="00C0775D"/>
    <w:rsid w:val="00C20CEC"/>
    <w:rsid w:val="00C210E0"/>
    <w:rsid w:val="00C27D7D"/>
    <w:rsid w:val="00C37093"/>
    <w:rsid w:val="00C43DCE"/>
    <w:rsid w:val="00C45129"/>
    <w:rsid w:val="00C512D6"/>
    <w:rsid w:val="00C55828"/>
    <w:rsid w:val="00C6088B"/>
    <w:rsid w:val="00C6781F"/>
    <w:rsid w:val="00C73071"/>
    <w:rsid w:val="00C82657"/>
    <w:rsid w:val="00C92FF5"/>
    <w:rsid w:val="00CA1F30"/>
    <w:rsid w:val="00CA67DE"/>
    <w:rsid w:val="00CB252A"/>
    <w:rsid w:val="00CB518E"/>
    <w:rsid w:val="00CC2317"/>
    <w:rsid w:val="00CC2AD1"/>
    <w:rsid w:val="00CC6EDB"/>
    <w:rsid w:val="00CD1037"/>
    <w:rsid w:val="00CD1DDC"/>
    <w:rsid w:val="00CD2A64"/>
    <w:rsid w:val="00CD622C"/>
    <w:rsid w:val="00CD62AD"/>
    <w:rsid w:val="00CE3500"/>
    <w:rsid w:val="00CE5B31"/>
    <w:rsid w:val="00CF2348"/>
    <w:rsid w:val="00CF2505"/>
    <w:rsid w:val="00CF537D"/>
    <w:rsid w:val="00CF5387"/>
    <w:rsid w:val="00D05136"/>
    <w:rsid w:val="00D06D02"/>
    <w:rsid w:val="00D06D65"/>
    <w:rsid w:val="00D07149"/>
    <w:rsid w:val="00D11DF4"/>
    <w:rsid w:val="00D171AB"/>
    <w:rsid w:val="00D203F8"/>
    <w:rsid w:val="00D230D8"/>
    <w:rsid w:val="00D24A62"/>
    <w:rsid w:val="00D2644D"/>
    <w:rsid w:val="00D27E2D"/>
    <w:rsid w:val="00D33E6B"/>
    <w:rsid w:val="00D340F9"/>
    <w:rsid w:val="00D43977"/>
    <w:rsid w:val="00D47CD7"/>
    <w:rsid w:val="00D6057D"/>
    <w:rsid w:val="00D61195"/>
    <w:rsid w:val="00D61CFA"/>
    <w:rsid w:val="00D62B1A"/>
    <w:rsid w:val="00D657CC"/>
    <w:rsid w:val="00D72D6A"/>
    <w:rsid w:val="00D74D3C"/>
    <w:rsid w:val="00D85F90"/>
    <w:rsid w:val="00DA1EF2"/>
    <w:rsid w:val="00DB015D"/>
    <w:rsid w:val="00DB1B76"/>
    <w:rsid w:val="00DB3311"/>
    <w:rsid w:val="00DB5959"/>
    <w:rsid w:val="00DC12FC"/>
    <w:rsid w:val="00DC24B2"/>
    <w:rsid w:val="00DC2C7C"/>
    <w:rsid w:val="00DD4439"/>
    <w:rsid w:val="00DD6C74"/>
    <w:rsid w:val="00DE2083"/>
    <w:rsid w:val="00DE7C46"/>
    <w:rsid w:val="00E17554"/>
    <w:rsid w:val="00E355F3"/>
    <w:rsid w:val="00E414DB"/>
    <w:rsid w:val="00E450A8"/>
    <w:rsid w:val="00E4747D"/>
    <w:rsid w:val="00E47EC3"/>
    <w:rsid w:val="00E502D0"/>
    <w:rsid w:val="00E60A83"/>
    <w:rsid w:val="00E67CCA"/>
    <w:rsid w:val="00E74E19"/>
    <w:rsid w:val="00E754B7"/>
    <w:rsid w:val="00E8041B"/>
    <w:rsid w:val="00E87E90"/>
    <w:rsid w:val="00E9052B"/>
    <w:rsid w:val="00E95625"/>
    <w:rsid w:val="00EA10D1"/>
    <w:rsid w:val="00EA7C72"/>
    <w:rsid w:val="00EB158B"/>
    <w:rsid w:val="00EB1C97"/>
    <w:rsid w:val="00EC1EFE"/>
    <w:rsid w:val="00EC5121"/>
    <w:rsid w:val="00ED23BD"/>
    <w:rsid w:val="00EE0D49"/>
    <w:rsid w:val="00EF0ACD"/>
    <w:rsid w:val="00EF19B9"/>
    <w:rsid w:val="00EF1AF5"/>
    <w:rsid w:val="00F0489D"/>
    <w:rsid w:val="00F059B1"/>
    <w:rsid w:val="00F07C86"/>
    <w:rsid w:val="00F1272A"/>
    <w:rsid w:val="00F162C7"/>
    <w:rsid w:val="00F1791B"/>
    <w:rsid w:val="00F23E77"/>
    <w:rsid w:val="00F24F6E"/>
    <w:rsid w:val="00F32DCC"/>
    <w:rsid w:val="00F36807"/>
    <w:rsid w:val="00F42C7E"/>
    <w:rsid w:val="00F5018F"/>
    <w:rsid w:val="00F57846"/>
    <w:rsid w:val="00F618FF"/>
    <w:rsid w:val="00F665AF"/>
    <w:rsid w:val="00F83931"/>
    <w:rsid w:val="00F84735"/>
    <w:rsid w:val="00F85E7C"/>
    <w:rsid w:val="00F92176"/>
    <w:rsid w:val="00F93028"/>
    <w:rsid w:val="00F9579C"/>
    <w:rsid w:val="00FA0CDA"/>
    <w:rsid w:val="00FA6BA9"/>
    <w:rsid w:val="00FA7420"/>
    <w:rsid w:val="00FB10C2"/>
    <w:rsid w:val="00FB5202"/>
    <w:rsid w:val="00FB6E4B"/>
    <w:rsid w:val="00FC620B"/>
    <w:rsid w:val="00FC6DE1"/>
    <w:rsid w:val="00FD5197"/>
    <w:rsid w:val="00FE4227"/>
    <w:rsid w:val="00FE58E4"/>
    <w:rsid w:val="15F3D6FE"/>
    <w:rsid w:val="21550C20"/>
    <w:rsid w:val="376A4BFB"/>
    <w:rsid w:val="5161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CA7FE70"/>
  <w15:docId w15:val="{D8D62BFD-18D1-42CE-A6E0-2E993BAA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6B7B"/>
  </w:style>
  <w:style w:type="paragraph" w:styleId="ListParagraph">
    <w:name w:val="List Paragraph"/>
    <w:basedOn w:val="Normal"/>
    <w:uiPriority w:val="34"/>
    <w:qFormat/>
    <w:rsid w:val="00C82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59"/>
  </w:style>
  <w:style w:type="paragraph" w:styleId="Footer">
    <w:name w:val="footer"/>
    <w:basedOn w:val="Normal"/>
    <w:link w:val="FooterChar"/>
    <w:uiPriority w:val="99"/>
    <w:unhideWhenUsed/>
    <w:rsid w:val="00BB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59"/>
  </w:style>
  <w:style w:type="paragraph" w:styleId="BalloonText">
    <w:name w:val="Balloon Text"/>
    <w:basedOn w:val="Normal"/>
    <w:link w:val="BalloonTextChar"/>
    <w:uiPriority w:val="99"/>
    <w:semiHidden/>
    <w:unhideWhenUsed/>
    <w:rsid w:val="00BB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1C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F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41158-31B4-476F-838B-D414A8D7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taraderek@msn.com</dc:creator>
  <cp:lastModifiedBy>Dicks, Tara</cp:lastModifiedBy>
  <cp:revision>2</cp:revision>
  <cp:lastPrinted>2016-08-29T10:35:00Z</cp:lastPrinted>
  <dcterms:created xsi:type="dcterms:W3CDTF">2016-10-16T11:41:00Z</dcterms:created>
  <dcterms:modified xsi:type="dcterms:W3CDTF">2016-10-16T11:41:00Z</dcterms:modified>
</cp:coreProperties>
</file>